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年申扎县本级一般公共预算“三公”经费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预算安排情况说明</w:t>
      </w:r>
    </w:p>
    <w:p>
      <w:pPr>
        <w:rPr>
          <w:rFonts w:ascii="方正小标宋简体" w:eastAsia="方正小标宋简体"/>
          <w:sz w:val="36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年，本级“三公”经费预算共</w:t>
      </w:r>
      <w:r>
        <w:rPr>
          <w:rFonts w:hint="default" w:ascii="Times New Roman" w:hAnsi="Times New Roman" w:eastAsia="仿宋_GB2312" w:cs="Times New Roman"/>
          <w:sz w:val="32"/>
        </w:rPr>
        <w:t>4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90.2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，具体为：因公出国（境）费用</w:t>
      </w:r>
      <w:r>
        <w:rPr>
          <w:rFonts w:hint="default" w:ascii="Times New Roman" w:hAnsi="Times New Roman" w:eastAsia="仿宋_GB2312" w:cs="Times New Roman"/>
          <w:sz w:val="32"/>
        </w:rPr>
        <w:t>0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；公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务用车运行维护费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430.2</w:t>
      </w:r>
      <w:r>
        <w:rPr>
          <w:rFonts w:hint="eastAsia" w:ascii="仿宋_GB2312" w:eastAsia="仿宋_GB2312"/>
          <w:sz w:val="32"/>
        </w:rPr>
        <w:t>万元；公务接待费</w:t>
      </w:r>
      <w:r>
        <w:rPr>
          <w:rFonts w:hint="default" w:ascii="Times New Roman" w:hAnsi="Times New Roman" w:eastAsia="仿宋_GB2312" w:cs="Times New Roman"/>
          <w:sz w:val="32"/>
        </w:rPr>
        <w:t>60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。详见</w:t>
      </w:r>
      <w:r>
        <w:rPr>
          <w:rFonts w:ascii="仿宋_GB2312" w:eastAsia="仿宋_GB2312"/>
          <w:sz w:val="32"/>
        </w:rPr>
        <w:t>下表。</w:t>
      </w:r>
    </w:p>
    <w:tbl>
      <w:tblPr>
        <w:tblStyle w:val="4"/>
        <w:tblpPr w:leftFromText="180" w:rightFromText="180" w:vertAnchor="text" w:horzAnchor="page" w:tblpX="1515" w:tblpY="258"/>
        <w:tblOverlap w:val="never"/>
        <w:tblW w:w="90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2176"/>
        <w:gridCol w:w="2130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预算数</w:t>
            </w:r>
          </w:p>
        </w:tc>
        <w:tc>
          <w:tcPr>
            <w:tcW w:w="169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金额</w:t>
            </w:r>
          </w:p>
        </w:tc>
        <w:tc>
          <w:tcPr>
            <w:tcW w:w="169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因公出国（境）费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9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公务用车购置及运行费</w:t>
            </w:r>
          </w:p>
        </w:tc>
        <w:tc>
          <w:tcPr>
            <w:tcW w:w="217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  <w:t>430.2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9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217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公务用车购置费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  <w:t>0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9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217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公务用车运行费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  <w:t>430.2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公务接待费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  <w:t>90.2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zgzYzYzYjAyMDgzN2YxZTY2OTIzOTA2YTc5N2EifQ=="/>
  </w:docVars>
  <w:rsids>
    <w:rsidRoot w:val="005E64E8"/>
    <w:rsid w:val="00053930"/>
    <w:rsid w:val="00073CBC"/>
    <w:rsid w:val="00084F21"/>
    <w:rsid w:val="000D2102"/>
    <w:rsid w:val="000F4D6A"/>
    <w:rsid w:val="001C55AE"/>
    <w:rsid w:val="001D1641"/>
    <w:rsid w:val="001D6919"/>
    <w:rsid w:val="002160F0"/>
    <w:rsid w:val="0027323D"/>
    <w:rsid w:val="00287635"/>
    <w:rsid w:val="00292438"/>
    <w:rsid w:val="0037165A"/>
    <w:rsid w:val="004931F3"/>
    <w:rsid w:val="004C23D8"/>
    <w:rsid w:val="00511A51"/>
    <w:rsid w:val="005272D3"/>
    <w:rsid w:val="005E64E8"/>
    <w:rsid w:val="00666CB8"/>
    <w:rsid w:val="00686782"/>
    <w:rsid w:val="006D2A26"/>
    <w:rsid w:val="00705958"/>
    <w:rsid w:val="00765C78"/>
    <w:rsid w:val="007B4C75"/>
    <w:rsid w:val="007C04F6"/>
    <w:rsid w:val="008763C6"/>
    <w:rsid w:val="008D5B54"/>
    <w:rsid w:val="009C2C88"/>
    <w:rsid w:val="009F7C26"/>
    <w:rsid w:val="00A04FA1"/>
    <w:rsid w:val="00A82301"/>
    <w:rsid w:val="00A82913"/>
    <w:rsid w:val="00B2780B"/>
    <w:rsid w:val="00B311F6"/>
    <w:rsid w:val="00B55F8D"/>
    <w:rsid w:val="00B85E60"/>
    <w:rsid w:val="00BB6E81"/>
    <w:rsid w:val="00C01587"/>
    <w:rsid w:val="00C143E5"/>
    <w:rsid w:val="00C77B16"/>
    <w:rsid w:val="00CB65EC"/>
    <w:rsid w:val="00D31B12"/>
    <w:rsid w:val="00D51C03"/>
    <w:rsid w:val="00D77165"/>
    <w:rsid w:val="00D95A6D"/>
    <w:rsid w:val="00DA381F"/>
    <w:rsid w:val="00DB666D"/>
    <w:rsid w:val="00DC4ACC"/>
    <w:rsid w:val="00DC676D"/>
    <w:rsid w:val="00E05088"/>
    <w:rsid w:val="00E23A9A"/>
    <w:rsid w:val="00E57168"/>
    <w:rsid w:val="00EE0489"/>
    <w:rsid w:val="00EF4F9B"/>
    <w:rsid w:val="00F10E09"/>
    <w:rsid w:val="00F52687"/>
    <w:rsid w:val="00FB2B82"/>
    <w:rsid w:val="00FC19FC"/>
    <w:rsid w:val="0AE45A29"/>
    <w:rsid w:val="0BD369C0"/>
    <w:rsid w:val="0F763222"/>
    <w:rsid w:val="19027671"/>
    <w:rsid w:val="1D36071C"/>
    <w:rsid w:val="46554C60"/>
    <w:rsid w:val="4BDC20AB"/>
    <w:rsid w:val="5D7C5EDB"/>
    <w:rsid w:val="61A15890"/>
    <w:rsid w:val="680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B66D-E119-4073-BD66-1AEAF59A9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147</Words>
  <Characters>175</Characters>
  <Lines>1</Lines>
  <Paragraphs>1</Paragraphs>
  <TotalTime>45</TotalTime>
  <ScaleCrop>false</ScaleCrop>
  <LinksUpToDate>false</LinksUpToDate>
  <CharactersWithSpaces>175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2021-02-09T17:11:00Z</dcterms:created>
  <dc:creator>预算处</dc:creator>
  <cp:lastModifiedBy>PC</cp:lastModifiedBy>
  <dcterms:modified xsi:type="dcterms:W3CDTF">2026-02-02T08:22:12Z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C53821A2C59F4A729BFBE9B1151847FC</vt:lpwstr>
  </property>
</Properties>
</file>